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572E8D9" wp14:editId="245B7F09">
            <wp:extent cx="4695444" cy="914222"/>
            <wp:effectExtent l="0" t="0" r="0" b="0"/>
            <wp:docPr id="4" name="Immagine 4" descr="\\actv.local\dfs\VELA-DICEV\2018\01.27 - 02.13 CARNEVALE DI VENEZIA - CREATUM Civitas Ludens\materiali di comunicazione\logo\Logo Carnevale di Venezia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tv.local\dfs\VELA-DICEV\2018\01.27 - 02.13 CARNEVALE DI VENEZIA - CREATUM Civitas Ludens\materiali di comunicazione\logo\Logo Carnevale di Venezia 20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8D256A" w:rsidRDefault="008D256A" w:rsidP="000C30D4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bookmarkStart w:id="1" w:name="_MailOriginal"/>
    </w:p>
    <w:p w:rsidR="000C30D4" w:rsidRPr="000C30D4" w:rsidRDefault="000C30D4" w:rsidP="000C30D4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C30D4">
        <w:rPr>
          <w:rFonts w:eastAsia="Times New Roman"/>
          <w:b/>
          <w:color w:val="000000"/>
          <w:sz w:val="28"/>
          <w:szCs w:val="28"/>
        </w:rPr>
        <w:t>Spett.le Redazione / Gentile Collega</w:t>
      </w:r>
    </w:p>
    <w:p w:rsidR="008C2CCB" w:rsidRDefault="000C30D4" w:rsidP="001A28A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0C30D4">
        <w:rPr>
          <w:rFonts w:eastAsia="Times New Roman"/>
          <w:b/>
          <w:color w:val="000000"/>
          <w:sz w:val="28"/>
          <w:szCs w:val="28"/>
        </w:rPr>
        <w:t>Comunicato stampa</w:t>
      </w:r>
    </w:p>
    <w:p w:rsidR="00C964FE" w:rsidRDefault="00C964FE" w:rsidP="001A28A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C964FE" w:rsidRDefault="00C964FE" w:rsidP="001A28A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Domenica 11 febbraio alle ore 11, il Volo dell’Aquila</w:t>
      </w:r>
    </w:p>
    <w:p w:rsidR="00C964FE" w:rsidRDefault="00C964FE" w:rsidP="001A28A1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C964FE" w:rsidRDefault="00C964FE" w:rsidP="001A28A1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CARNEVALE DI VENEZIA: L’AQUILA RENZO ROSSO PRONTO A PLANARE SUL PALCO DI PIAZZA SAN MARCO</w:t>
      </w:r>
    </w:p>
    <w:p w:rsidR="001A28A1" w:rsidRPr="008C2CCB" w:rsidRDefault="000E470C" w:rsidP="001A28A1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0E470C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bookmarkEnd w:id="1"/>
      <w:r w:rsidR="00CB0D46">
        <w:rPr>
          <w:rFonts w:eastAsia="Times New Roman"/>
          <w:color w:val="000000"/>
          <w:sz w:val="28"/>
          <w:szCs w:val="28"/>
        </w:rPr>
        <w:t> </w:t>
      </w:r>
    </w:p>
    <w:p w:rsidR="001A28A1" w:rsidRPr="001A28A1" w:rsidRDefault="001A28A1" w:rsidP="001A28A1">
      <w:pPr>
        <w:shd w:val="clear" w:color="auto" w:fill="FFFFFF"/>
        <w:jc w:val="both"/>
        <w:rPr>
          <w:rFonts w:ascii="Garamond" w:eastAsia="Times New Roman" w:hAnsi="Garamond"/>
          <w:i/>
          <w:color w:val="000000"/>
        </w:rPr>
      </w:pPr>
      <w:r w:rsidRPr="001A28A1">
        <w:rPr>
          <w:rFonts w:eastAsia="Times New Roman"/>
          <w:i/>
          <w:color w:val="000000"/>
        </w:rPr>
        <w:t>Venezia, 9 febbraio 2018</w:t>
      </w:r>
    </w:p>
    <w:p w:rsidR="008C2CCB" w:rsidRDefault="001A28A1" w:rsidP="008C2CCB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8C2CCB" w:rsidRPr="008C2CCB" w:rsidRDefault="008C2CCB" w:rsidP="008C2CCB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8C2CCB">
        <w:rPr>
          <w:b/>
          <w:color w:val="000000"/>
        </w:rPr>
        <w:t>Weekend conclusivo per il </w:t>
      </w:r>
      <w:r w:rsidRPr="008C2CCB">
        <w:rPr>
          <w:b/>
          <w:color w:val="000000"/>
        </w:rPr>
        <w:t>Carnevale di Venezia 2018</w:t>
      </w:r>
      <w:r w:rsidRPr="008C2CCB">
        <w:rPr>
          <w:color w:val="000000"/>
        </w:rPr>
        <w:t>. Domenica 11 febbraio 2018, alle ore 11.00, come da tradizione</w:t>
      </w:r>
      <w:r>
        <w:rPr>
          <w:color w:val="000000"/>
        </w:rPr>
        <w:t>,</w:t>
      </w:r>
      <w:r w:rsidRPr="008C2CCB">
        <w:rPr>
          <w:color w:val="000000"/>
        </w:rPr>
        <w:t xml:space="preserve"> è in programma il </w:t>
      </w:r>
      <w:r w:rsidRPr="008C2CCB">
        <w:rPr>
          <w:b/>
          <w:color w:val="000000"/>
        </w:rPr>
        <w:t>Volo dell’Aquila</w:t>
      </w:r>
      <w:r w:rsidRPr="008C2CCB">
        <w:rPr>
          <w:color w:val="000000"/>
        </w:rPr>
        <w:t>. Dopo le emozioni vissute domenica scorsa dai 23mila spettatori presenti in piazza San Marco con Elisa Costantini</w:t>
      </w:r>
      <w:r>
        <w:rPr>
          <w:color w:val="000000"/>
        </w:rPr>
        <w:t>,</w:t>
      </w:r>
      <w:r w:rsidRPr="008C2CCB">
        <w:rPr>
          <w:color w:val="000000"/>
        </w:rPr>
        <w:t xml:space="preserve"> splendido angelo sceso dal “</w:t>
      </w:r>
      <w:proofErr w:type="spellStart"/>
      <w:r w:rsidRPr="008C2CCB">
        <w:rPr>
          <w:color w:val="000000"/>
        </w:rPr>
        <w:t>paron</w:t>
      </w:r>
      <w:proofErr w:type="spellEnd"/>
      <w:r w:rsidRPr="008C2CCB">
        <w:rPr>
          <w:color w:val="000000"/>
        </w:rPr>
        <w:t xml:space="preserve"> de casa” sulle note dell’Ave Maria di Schubert, cresce l’attesa per quanto accadrà sempre alle 11 domenica prossima con il Volo dell’Aquila. 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color w:val="000000"/>
        </w:rPr>
        <w:t>Quest’anno, interprete della spettacolare discesa dal Campanile di San Marco, è il patron della Diesel, </w:t>
      </w:r>
      <w:r w:rsidRPr="008C2CCB">
        <w:rPr>
          <w:b/>
          <w:color w:val="000000"/>
        </w:rPr>
        <w:t>Renzo Rosso</w:t>
      </w:r>
      <w:r w:rsidRPr="008C2CCB">
        <w:rPr>
          <w:color w:val="000000"/>
        </w:rPr>
        <w:t>. Un momento a cui l’imprenditore di Bassano del Grappa sta lavorando da settimane e che stupirà come Rosso e la sua azienda hanno da sempre abituato il pubblico. Una sceno</w:t>
      </w:r>
      <w:r>
        <w:rPr>
          <w:color w:val="000000"/>
        </w:rPr>
        <w:t>grafia unica, un messaggio che </w:t>
      </w:r>
      <w:r w:rsidRPr="008C2CCB">
        <w:rPr>
          <w:color w:val="000000"/>
        </w:rPr>
        <w:t>intende far riflettere su temi "caldi" in modo ironico, irriverente e imprevedibile. Questo quello che si annuncia e che verrà svelato solamente sul palco domenica prossima durante il volo. «</w:t>
      </w:r>
      <w:r w:rsidRPr="008C2CCB">
        <w:rPr>
          <w:i/>
          <w:iCs/>
          <w:color w:val="000000"/>
        </w:rPr>
        <w:t>Dopotutto, tutti si prendono un po’ troppo sul serio, mentre a noi, in Diesel, piace prenderci in giro da soli</w:t>
      </w:r>
      <w:r w:rsidRPr="008C2CCB">
        <w:rPr>
          <w:color w:val="000000"/>
        </w:rPr>
        <w:t>» è una delle massime dell’azienda vicentina. 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color w:val="000000"/>
        </w:rPr>
        <w:t>Il Volo del</w:t>
      </w:r>
      <w:r>
        <w:rPr>
          <w:color w:val="000000"/>
        </w:rPr>
        <w:t>l’Aquila ha visto avvicendarsi </w:t>
      </w:r>
      <w:r w:rsidRPr="008C2CCB">
        <w:rPr>
          <w:color w:val="000000"/>
        </w:rPr>
        <w:t xml:space="preserve">negli anni scorsi Fabrizia d‘Ottavio (2012), Francesca Piccinini (2013), Carolina Kostner (2014), Giusy Versace (2015), Saturnino (2016). L’anno scorso protagonista è stata Melissa </w:t>
      </w:r>
      <w:proofErr w:type="spellStart"/>
      <w:r w:rsidRPr="008C2CCB">
        <w:rPr>
          <w:color w:val="000000"/>
        </w:rPr>
        <w:t>Satta</w:t>
      </w:r>
      <w:proofErr w:type="spellEnd"/>
      <w:r w:rsidRPr="008C2CCB">
        <w:rPr>
          <w:color w:val="000000"/>
        </w:rPr>
        <w:t xml:space="preserve"> che per l’occasione ha indossato proprio un abito di Diesel.  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color w:val="000000"/>
        </w:rPr>
        <w:t>Il volo di svolgerà un’ora prima rispetto all’orario tradizionale come già successo domenica scorsa con il Volo dell’Angelo. I sistemi di accesso alla piazza saranno gli stessi come anche le modalità di controllo e il numero contingentato degli accessi come disposto dal Comitato per l’Ordine e la Sicurezza Pubblica.</w:t>
      </w:r>
      <w:r w:rsidRPr="008C2CCB">
        <w:t> 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t xml:space="preserve">In occasione del Volo dell’Aquila, verrà attivata una campagna di raccolta </w:t>
      </w:r>
      <w:r>
        <w:t xml:space="preserve">fondi a favore della Fondazione </w:t>
      </w:r>
      <w:r w:rsidRPr="008C2CCB">
        <w:t>OTB grazie al supporto di alcuni sponsor del carnevale di Venezia. </w:t>
      </w:r>
      <w:r>
        <w:t>La Fondazione OTB </w:t>
      </w:r>
      <w:r w:rsidRPr="008C2CCB">
        <w:t>è un'organizzazione non profit con la missione di lottare contro le disuguaglianze sociali e di contribuire allo sviluppo sostenibile delle aree e delle persone svantaggiate in tutto il mondo. 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b/>
          <w:bCs/>
          <w:color w:val="000000"/>
          <w:u w:val="single"/>
        </w:rPr>
        <w:t>Info per i colleghi giornalisti accreditati che si recheranno in piazza San Marco: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color w:val="000000"/>
          <w:u w:val="single"/>
        </w:rPr>
        <w:lastRenderedPageBreak/>
        <w:t>SI CONSIGLIA DI ARRIVARE AI VARCHI D’ACCESSO </w:t>
      </w:r>
      <w:r w:rsidRPr="008C2CCB">
        <w:rPr>
          <w:b/>
          <w:bCs/>
          <w:color w:val="000000"/>
          <w:u w:val="single"/>
        </w:rPr>
        <w:t>ALLE ORE 9.30</w:t>
      </w:r>
      <w:r w:rsidRPr="008C2CCB">
        <w:rPr>
          <w:color w:val="000000"/>
          <w:u w:val="single"/>
        </w:rPr>
        <w:t xml:space="preserve">. GIORNALISTI E FOTOGRAFI SARANNO ALLOGGIATI IN UN’AREA DEDICATA. COME SUCCESSO DOMENICA SCORSA </w:t>
      </w:r>
      <w:r w:rsidRPr="008C2CCB">
        <w:rPr>
          <w:b/>
          <w:bCs/>
          <w:color w:val="000000"/>
          <w:u w:val="single"/>
        </w:rPr>
        <w:t>PRIMA E DURANTE IL VOLO</w:t>
      </w:r>
      <w:r w:rsidRPr="008C2CCB">
        <w:rPr>
          <w:color w:val="000000"/>
          <w:u w:val="single"/>
        </w:rPr>
        <w:t> DELL’ANGELO, </w:t>
      </w:r>
      <w:r w:rsidRPr="008C2CCB">
        <w:rPr>
          <w:b/>
          <w:bCs/>
          <w:color w:val="000000"/>
          <w:u w:val="single"/>
        </w:rPr>
        <w:t>NON SARA’ CONSENTITO</w:t>
      </w:r>
      <w:r w:rsidRPr="008C2CCB">
        <w:rPr>
          <w:color w:val="000000"/>
          <w:u w:val="single"/>
        </w:rPr>
        <w:t xml:space="preserve"> SALIRE SUL PALCO PER INTERVISTE E FOTOGRAFIE. </w:t>
      </w:r>
    </w:p>
    <w:p w:rsidR="008C2CCB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color w:val="000000"/>
          <w:u w:val="single"/>
        </w:rPr>
        <w:t xml:space="preserve">RISPETTO A DOMENICA SCORSA PER IL VOLO DELL’AQUILA L’ACCESSO AL PALCO PER LE FOTO E LE INTERVISTE ALL’AQUILA RENZO ROSSO SARA’ LIMITATO PER NECESSITA’ SCENICHE E DI SICUREZZA. I COLLEGHI CHE NON POTRANNO SALIRE SUL PALCO RICEVERANNO DA QUESTO UFFICIO STAMPA IL MATERIALE </w:t>
      </w:r>
    </w:p>
    <w:p w:rsidR="00DB3638" w:rsidRPr="008C2CCB" w:rsidRDefault="008C2CCB" w:rsidP="008C2CCB">
      <w:pPr>
        <w:spacing w:before="100" w:beforeAutospacing="1" w:after="100" w:afterAutospacing="1"/>
        <w:jc w:val="both"/>
      </w:pPr>
      <w:r w:rsidRPr="008C2CCB">
        <w:rPr>
          <w:color w:val="000000"/>
          <w:u w:val="single"/>
        </w:rPr>
        <w:t>N.B. </w:t>
      </w:r>
      <w:r w:rsidRPr="008C2CCB">
        <w:rPr>
          <w:b/>
          <w:bCs/>
          <w:color w:val="000000"/>
          <w:u w:val="single"/>
        </w:rPr>
        <w:t>NON SI CONSEGNERANNO PASS STAMPA DOMENICA MATTINA.</w:t>
      </w:r>
    </w:p>
    <w:p w:rsidR="001A28A1" w:rsidRDefault="001A28A1" w:rsidP="00CE7E57">
      <w:pPr>
        <w:shd w:val="clear" w:color="auto" w:fill="FFFFFF"/>
        <w:rPr>
          <w:rFonts w:eastAsia="Times New Roman"/>
          <w:sz w:val="22"/>
          <w:szCs w:val="22"/>
        </w:rPr>
      </w:pP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Info: Ufficio Stampa Carnevale di Venezia</w:t>
      </w:r>
      <w:r w:rsidRPr="00215FF6">
        <w:rPr>
          <w:rFonts w:eastAsia="Times New Roman"/>
          <w:sz w:val="22"/>
          <w:szCs w:val="22"/>
        </w:rPr>
        <w:br/>
        <w:t>c/o Telecom Future Centre, San Marco 4826, Venezia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Tel. 041 5238087/5237987</w:t>
      </w:r>
    </w:p>
    <w:p w:rsidR="00CE7E57" w:rsidRPr="00215FF6" w:rsidRDefault="00CE7E57" w:rsidP="00CE7E57">
      <w:pPr>
        <w:shd w:val="clear" w:color="auto" w:fill="FFFFFF"/>
        <w:rPr>
          <w:rFonts w:eastAsia="Times New Roman"/>
          <w:sz w:val="22"/>
          <w:szCs w:val="22"/>
        </w:rPr>
      </w:pPr>
      <w:r w:rsidRPr="00215FF6">
        <w:rPr>
          <w:rFonts w:eastAsia="Times New Roman"/>
          <w:sz w:val="22"/>
          <w:szCs w:val="22"/>
        </w:rPr>
        <w:t>Fabrizio Conte: Tel. 331 / 98 90 556</w:t>
      </w:r>
      <w:r w:rsidRPr="00215FF6">
        <w:rPr>
          <w:rFonts w:eastAsia="Times New Roman"/>
          <w:sz w:val="22"/>
          <w:szCs w:val="22"/>
        </w:rPr>
        <w:br/>
        <w:t>Sabino Cirulli : Tel. 349 / 21 65 175</w:t>
      </w:r>
      <w:r w:rsidRPr="00215FF6">
        <w:rPr>
          <w:rFonts w:eastAsia="Times New Roman"/>
          <w:sz w:val="22"/>
          <w:szCs w:val="22"/>
        </w:rPr>
        <w:br/>
        <w:t>Raffaele Rosa : Tel.  338 / 4855430</w:t>
      </w:r>
      <w:r w:rsidRPr="00215FF6">
        <w:rPr>
          <w:rFonts w:eastAsia="Times New Roman"/>
          <w:sz w:val="22"/>
          <w:szCs w:val="22"/>
        </w:rPr>
        <w:br/>
        <w:t>Marta Moretti:  Tel.  346 / 3112970</w:t>
      </w:r>
    </w:p>
    <w:p w:rsidR="007D3902" w:rsidRPr="00215FF6" w:rsidRDefault="00CE7E57" w:rsidP="004D7D59">
      <w:pPr>
        <w:shd w:val="clear" w:color="auto" w:fill="FFFFFF"/>
        <w:rPr>
          <w:sz w:val="22"/>
          <w:szCs w:val="22"/>
        </w:rPr>
      </w:pPr>
      <w:proofErr w:type="spellStart"/>
      <w:r w:rsidRPr="00215FF6">
        <w:rPr>
          <w:rFonts w:eastAsia="Times New Roman"/>
          <w:sz w:val="22"/>
          <w:szCs w:val="22"/>
        </w:rPr>
        <w:t>Mail:</w:t>
      </w:r>
      <w:hyperlink r:id="rId5" w:tgtFrame="_blank" w:history="1">
        <w:r w:rsidRPr="00215FF6">
          <w:rPr>
            <w:rFonts w:eastAsia="Times New Roman"/>
            <w:sz w:val="22"/>
            <w:szCs w:val="22"/>
          </w:rPr>
          <w:t>press@carnevale.venezia.it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proofErr w:type="spellStart"/>
      <w:r w:rsidRPr="00215FF6">
        <w:rPr>
          <w:rFonts w:eastAsia="Times New Roman"/>
          <w:sz w:val="22"/>
          <w:szCs w:val="22"/>
        </w:rPr>
        <w:t>Web:</w:t>
      </w:r>
      <w:hyperlink r:id="rId6" w:tgtFrame="_blank" w:history="1">
        <w:r w:rsidRPr="00215FF6">
          <w:rPr>
            <w:rFonts w:eastAsia="Times New Roman"/>
            <w:sz w:val="22"/>
            <w:szCs w:val="22"/>
          </w:rPr>
          <w:t>www.carnevale.venezia.it</w:t>
        </w:r>
        <w:proofErr w:type="spellEnd"/>
      </w:hyperlink>
      <w:r w:rsidRPr="00215FF6">
        <w:rPr>
          <w:rFonts w:eastAsia="Times New Roman"/>
          <w:sz w:val="22"/>
          <w:szCs w:val="22"/>
        </w:rPr>
        <w:br/>
      </w:r>
      <w:hyperlink r:id="rId7" w:tgtFrame="_blank" w:history="1">
        <w:r w:rsidRPr="00215FF6">
          <w:rPr>
            <w:rFonts w:eastAsia="Times New Roman"/>
            <w:sz w:val="22"/>
            <w:szCs w:val="22"/>
          </w:rPr>
          <w:t>www.twitter.com/Venice_Carnival</w:t>
        </w:r>
      </w:hyperlink>
      <w:r w:rsidRPr="00215FF6">
        <w:rPr>
          <w:rFonts w:eastAsia="Times New Roman"/>
          <w:sz w:val="22"/>
          <w:szCs w:val="22"/>
        </w:rPr>
        <w:br/>
        <w:t>www.facebook.com/carnevaleveneziaofficialpage</w:t>
      </w:r>
      <w:r w:rsidRPr="00215FF6">
        <w:rPr>
          <w:rFonts w:eastAsia="Times New Roman"/>
          <w:sz w:val="22"/>
          <w:szCs w:val="22"/>
        </w:rPr>
        <w:br/>
        <w:t>www.instagram.com/venice_carnival_official</w:t>
      </w:r>
      <w:bookmarkEnd w:id="0"/>
    </w:p>
    <w:sectPr w:rsidR="007D3902" w:rsidRPr="00215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1"/>
    <w:rsid w:val="000567C6"/>
    <w:rsid w:val="000C30D4"/>
    <w:rsid w:val="000E470C"/>
    <w:rsid w:val="0012145A"/>
    <w:rsid w:val="001348F6"/>
    <w:rsid w:val="001A28A1"/>
    <w:rsid w:val="00215FF6"/>
    <w:rsid w:val="002453D9"/>
    <w:rsid w:val="002B65E0"/>
    <w:rsid w:val="002D6AA4"/>
    <w:rsid w:val="00332C74"/>
    <w:rsid w:val="003E38A1"/>
    <w:rsid w:val="00455A72"/>
    <w:rsid w:val="004D7D59"/>
    <w:rsid w:val="004F27A1"/>
    <w:rsid w:val="00525508"/>
    <w:rsid w:val="005C41D2"/>
    <w:rsid w:val="005C72C3"/>
    <w:rsid w:val="005C7B7D"/>
    <w:rsid w:val="005F4AAB"/>
    <w:rsid w:val="0063246A"/>
    <w:rsid w:val="00660D46"/>
    <w:rsid w:val="006774A0"/>
    <w:rsid w:val="00677DBF"/>
    <w:rsid w:val="006A52E8"/>
    <w:rsid w:val="006C6828"/>
    <w:rsid w:val="007D3902"/>
    <w:rsid w:val="00806781"/>
    <w:rsid w:val="0080792E"/>
    <w:rsid w:val="008C2CCB"/>
    <w:rsid w:val="008D256A"/>
    <w:rsid w:val="00915233"/>
    <w:rsid w:val="00915FA1"/>
    <w:rsid w:val="00931301"/>
    <w:rsid w:val="009317AB"/>
    <w:rsid w:val="009E43BE"/>
    <w:rsid w:val="009F7DF6"/>
    <w:rsid w:val="00A50369"/>
    <w:rsid w:val="00A66AB0"/>
    <w:rsid w:val="00AC32CA"/>
    <w:rsid w:val="00AF632B"/>
    <w:rsid w:val="00B40C29"/>
    <w:rsid w:val="00BE4CBA"/>
    <w:rsid w:val="00C17B58"/>
    <w:rsid w:val="00C22EB9"/>
    <w:rsid w:val="00C76B14"/>
    <w:rsid w:val="00C964FE"/>
    <w:rsid w:val="00CB0D46"/>
    <w:rsid w:val="00CE7E57"/>
    <w:rsid w:val="00D71355"/>
    <w:rsid w:val="00DB3638"/>
    <w:rsid w:val="00EF2158"/>
    <w:rsid w:val="00EF22A4"/>
    <w:rsid w:val="00F53202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3F1"/>
  <w15:chartTrackingRefBased/>
  <w15:docId w15:val="{816EE3BC-03A1-4210-AA95-B7202D8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30D4"/>
    <w:rPr>
      <w:b/>
      <w:bCs/>
    </w:rPr>
  </w:style>
  <w:style w:type="character" w:styleId="Enfasicorsivo">
    <w:name w:val="Emphasis"/>
    <w:basedOn w:val="Carpredefinitoparagrafo"/>
    <w:uiPriority w:val="20"/>
    <w:qFormat/>
    <w:rsid w:val="000E470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567C6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012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4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7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4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0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0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43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4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142369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195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0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40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ctv.it/owa/redir.aspx?SURL=oTqBEY0Cfx4U1XCZ37d0qxNUIKTXs6VHI_FAbp23DlXHt81YdFnUCGgAdAB0AHAAOgAvAC8AdwB3AHcALgB0AHcAaQB0AHQAZQByAC4AYwBvAG0ALwBWAGUAbgBpAGMAZQBfAEMAYQByAG4AaQB2AGEAbAA.&amp;URL=http%3a%2f%2fwww.twitter.com%2fVenice_Carn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ctv.it/owa/redir.aspx?SURL=2fvvRgY6K_s8Q6P8z78FaVtDErjlXqsaXU1NB7r2MtLHt81YdFnUCGgAdAB0AHAAOgAvAC8AdwB3AHcALgBjAGEAcgBuAGUAdgBhAGwAZQAuAHYAZQBuAGUAegBpAGEALgBpAHQALwA.&amp;URL=http%3a%2f%2fwww.carnevale.venezia.it%2f" TargetMode="External"/><Relationship Id="rId5" Type="http://schemas.openxmlformats.org/officeDocument/2006/relationships/hyperlink" Target="https://webmail.actv.it/owa/redir.aspx?SURL=5ctJKYbD3sYTlbDZp1quoJdi9RnOxsRpgT2qYQZN-jrHt81YdFnUCG0AYQBpAGwAdABvADoAcAByAGUAcwBzAEAAYwBhAHIAbgBlAHYAYQBsAGUALgB2AGUAbgBlAHoAaQBhAC4AaQB0AA..&amp;URL=mailto%3apress%40carnevale.venezia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AVM S.p.A.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</dc:creator>
  <cp:keywords/>
  <dc:description/>
  <cp:lastModifiedBy>carnevale</cp:lastModifiedBy>
  <cp:revision>4</cp:revision>
  <dcterms:created xsi:type="dcterms:W3CDTF">2018-02-09T10:49:00Z</dcterms:created>
  <dcterms:modified xsi:type="dcterms:W3CDTF">2018-02-09T11:05:00Z</dcterms:modified>
</cp:coreProperties>
</file>